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AF" w:rsidRDefault="00B901AF" w:rsidP="00C575F5">
      <w:pPr>
        <w:jc w:val="center"/>
      </w:pPr>
    </w:p>
    <w:p w:rsidR="00C575F5" w:rsidRDefault="00C575F5" w:rsidP="00C575F5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115310" cy="818515"/>
            <wp:effectExtent l="0" t="0" r="8890" b="635"/>
            <wp:docPr id="426" name="Imagen 426" descr="http://www.aamr.org.ar/mailing/1_marzo_2017/index_r3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amr.org.ar/mailing/1_marzo_2017/index_r3_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AF" w:rsidRPr="00B901AF" w:rsidRDefault="00B901AF" w:rsidP="00E02A44">
      <w:pPr>
        <w:spacing w:after="0" w:line="240" w:lineRule="auto"/>
        <w:jc w:val="center"/>
        <w:rPr>
          <w:b/>
          <w:color w:val="002060"/>
          <w:sz w:val="44"/>
          <w:szCs w:val="44"/>
        </w:rPr>
      </w:pPr>
      <w:r w:rsidRPr="00B901AF">
        <w:rPr>
          <w:b/>
          <w:color w:val="002060"/>
          <w:sz w:val="44"/>
          <w:szCs w:val="44"/>
        </w:rPr>
        <w:t>FICHA DE INSCRIPCIÓN</w:t>
      </w:r>
    </w:p>
    <w:p w:rsidR="00747B45" w:rsidRPr="00A12AD1" w:rsidRDefault="00906C60" w:rsidP="00E02A44">
      <w:pPr>
        <w:spacing w:after="0" w:line="240" w:lineRule="auto"/>
        <w:jc w:val="center"/>
        <w:rPr>
          <w:rFonts w:ascii="Calibri" w:hAnsi="Calibri"/>
          <w:b/>
          <w:i/>
          <w:color w:val="002060"/>
          <w:sz w:val="44"/>
          <w:szCs w:val="44"/>
          <w:shd w:val="clear" w:color="auto" w:fill="FFFFFF"/>
          <w:lang w:val="es-AR"/>
        </w:rPr>
      </w:pPr>
      <w:r w:rsidRPr="00A12AD1">
        <w:rPr>
          <w:rFonts w:ascii="Calibri" w:hAnsi="Calibri"/>
          <w:b/>
          <w:i/>
          <w:color w:val="002060"/>
          <w:sz w:val="44"/>
          <w:szCs w:val="44"/>
          <w:shd w:val="clear" w:color="auto" w:fill="FFFFFF"/>
          <w:lang w:val="es-AR"/>
        </w:rPr>
        <w:t xml:space="preserve">"Curso Teórico-Práctico de Capacitación en </w:t>
      </w:r>
      <w:proofErr w:type="spellStart"/>
      <w:r w:rsidRPr="00A12AD1">
        <w:rPr>
          <w:rFonts w:ascii="Calibri" w:hAnsi="Calibri"/>
          <w:b/>
          <w:i/>
          <w:color w:val="002060"/>
          <w:sz w:val="44"/>
          <w:szCs w:val="44"/>
          <w:shd w:val="clear" w:color="auto" w:fill="FFFFFF"/>
          <w:lang w:val="es-AR"/>
        </w:rPr>
        <w:t>Espirometrías</w:t>
      </w:r>
      <w:proofErr w:type="spellEnd"/>
      <w:r w:rsidRPr="00A12AD1">
        <w:rPr>
          <w:rFonts w:ascii="Calibri" w:hAnsi="Calibri"/>
          <w:b/>
          <w:i/>
          <w:color w:val="002060"/>
          <w:sz w:val="44"/>
          <w:szCs w:val="44"/>
          <w:shd w:val="clear" w:color="auto" w:fill="FFFFFF"/>
          <w:lang w:val="es-AR"/>
        </w:rPr>
        <w:t>"</w:t>
      </w:r>
    </w:p>
    <w:p w:rsidR="00906C60" w:rsidRPr="00A12AD1" w:rsidRDefault="00906C60" w:rsidP="00B901AF">
      <w:pPr>
        <w:spacing w:after="0" w:line="240" w:lineRule="auto"/>
        <w:jc w:val="center"/>
        <w:rPr>
          <w:rFonts w:ascii="Calibri" w:hAnsi="Calibri"/>
          <w:b/>
          <w:color w:val="002060"/>
          <w:sz w:val="44"/>
          <w:szCs w:val="44"/>
          <w:shd w:val="clear" w:color="auto" w:fill="FFFFFF"/>
          <w:lang w:val="es-AR"/>
        </w:rPr>
      </w:pPr>
      <w:r w:rsidRPr="00A12AD1">
        <w:rPr>
          <w:rFonts w:ascii="Calibri" w:hAnsi="Calibri"/>
          <w:b/>
          <w:color w:val="002060"/>
          <w:sz w:val="44"/>
          <w:szCs w:val="44"/>
          <w:shd w:val="clear" w:color="auto" w:fill="FFFFFF"/>
          <w:lang w:val="es-AR"/>
        </w:rPr>
        <w:t>11 y 12 de mayo de 2017</w:t>
      </w:r>
    </w:p>
    <w:p w:rsidR="00906C60" w:rsidRDefault="00906C60" w:rsidP="00B901AF">
      <w:pPr>
        <w:spacing w:after="0" w:line="240" w:lineRule="auto"/>
        <w:jc w:val="center"/>
        <w:rPr>
          <w:rFonts w:ascii="Calibri" w:hAnsi="Calibri"/>
          <w:b/>
          <w:color w:val="002060"/>
          <w:sz w:val="40"/>
          <w:szCs w:val="40"/>
          <w:shd w:val="clear" w:color="auto" w:fill="FFFFFF"/>
          <w:lang w:val="es-AR"/>
        </w:rPr>
      </w:pPr>
      <w:r w:rsidRPr="00A12AD1">
        <w:rPr>
          <w:rFonts w:ascii="Calibri" w:hAnsi="Calibri"/>
          <w:b/>
          <w:color w:val="002060"/>
          <w:sz w:val="40"/>
          <w:szCs w:val="40"/>
          <w:shd w:val="clear" w:color="auto" w:fill="FFFFFF"/>
          <w:lang w:val="es-AR"/>
        </w:rPr>
        <w:t>Hospital Privado Universitario de la Ciudad de Córdoba</w:t>
      </w:r>
    </w:p>
    <w:p w:rsidR="0082467D" w:rsidRDefault="0082467D" w:rsidP="00B901AF">
      <w:pPr>
        <w:spacing w:after="0" w:line="240" w:lineRule="auto"/>
        <w:jc w:val="center"/>
        <w:rPr>
          <w:rFonts w:ascii="Calibri" w:hAnsi="Calibri"/>
          <w:b/>
          <w:color w:val="002060"/>
          <w:sz w:val="40"/>
          <w:szCs w:val="40"/>
          <w:shd w:val="clear" w:color="auto" w:fill="FFFFFF"/>
          <w:lang w:val="es-AR"/>
        </w:rPr>
      </w:pPr>
    </w:p>
    <w:p w:rsidR="0082467D" w:rsidRPr="0082467D" w:rsidRDefault="0082467D" w:rsidP="00B901AF">
      <w:pPr>
        <w:spacing w:after="0" w:line="240" w:lineRule="auto"/>
        <w:jc w:val="center"/>
        <w:rPr>
          <w:rFonts w:ascii="Calibri" w:hAnsi="Calibri"/>
          <w:b/>
          <w:color w:val="002060"/>
          <w:sz w:val="40"/>
          <w:szCs w:val="40"/>
          <w:u w:val="single"/>
          <w:shd w:val="clear" w:color="auto" w:fill="FFFFFF"/>
          <w:lang w:val="es-AR"/>
        </w:rPr>
      </w:pPr>
      <w:r w:rsidRPr="0082467D">
        <w:rPr>
          <w:rFonts w:ascii="Calibri" w:hAnsi="Calibri"/>
          <w:b/>
          <w:color w:val="002060"/>
          <w:sz w:val="40"/>
          <w:szCs w:val="40"/>
          <w:u w:val="single"/>
          <w:shd w:val="clear" w:color="auto" w:fill="FFFFFF"/>
          <w:lang w:val="es-AR"/>
        </w:rPr>
        <w:t>Descargar y enviar vía mail a aamr@aamr.org.ar</w:t>
      </w:r>
    </w:p>
    <w:p w:rsidR="00B901AF" w:rsidRDefault="00B901AF" w:rsidP="00B901AF">
      <w:pPr>
        <w:spacing w:after="0" w:line="240" w:lineRule="auto"/>
        <w:rPr>
          <w:rFonts w:ascii="Calibri" w:hAnsi="Calibri"/>
          <w:b/>
          <w:color w:val="002060"/>
          <w:sz w:val="40"/>
          <w:szCs w:val="40"/>
          <w:shd w:val="clear" w:color="auto" w:fill="FFFFFF"/>
          <w:lang w:val="es-AR"/>
        </w:rPr>
      </w:pPr>
    </w:p>
    <w:p w:rsidR="00E02A44" w:rsidRDefault="00E02A44" w:rsidP="00B901AF">
      <w:pPr>
        <w:spacing w:after="0" w:line="240" w:lineRule="auto"/>
        <w:rPr>
          <w:rFonts w:ascii="Calibri" w:hAnsi="Calibri"/>
          <w:b/>
          <w:color w:val="002060"/>
          <w:sz w:val="40"/>
          <w:szCs w:val="40"/>
          <w:shd w:val="clear" w:color="auto" w:fill="FFFFFF"/>
          <w:lang w:val="es-AR"/>
        </w:rPr>
      </w:pP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Nombres y Apellido:</w:t>
      </w:r>
      <w:bookmarkStart w:id="0" w:name="_GoBack"/>
      <w:bookmarkEnd w:id="0"/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Tipo y nº de documento:</w:t>
      </w: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Edad:</w:t>
      </w: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Ocupación/actividad profesional:</w:t>
      </w:r>
    </w:p>
    <w:p w:rsidR="004863CF" w:rsidRPr="004863CF" w:rsidRDefault="004863C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Institución o lugar de trabajo</w:t>
      </w:r>
      <w:r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:</w:t>
      </w: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 xml:space="preserve">Lugar de residencia habitual: </w:t>
      </w:r>
    </w:p>
    <w:p w:rsidR="00B901AF" w:rsidRPr="004863CF" w:rsidRDefault="004863C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M</w:t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iembro de la AAMR</w:t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?</w:t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  <w:t>SI</w:t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  <w:t>NO</w:t>
      </w: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 xml:space="preserve">Hace </w:t>
      </w:r>
      <w:proofErr w:type="spellStart"/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espirometrías</w:t>
      </w:r>
      <w:proofErr w:type="spellEnd"/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 xml:space="preserve"> habitualmente:</w:t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  <w:t>SI</w:t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  <w:t>NO</w:t>
      </w: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 xml:space="preserve">Alguna vez ha hecho una </w:t>
      </w:r>
      <w:proofErr w:type="spellStart"/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espirometría</w:t>
      </w:r>
      <w:proofErr w:type="spellEnd"/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>:</w:t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  <w:t>SI</w:t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  <w:lang w:val="es-AR"/>
        </w:rPr>
        <w:tab/>
        <w:t>NO</w:t>
      </w:r>
    </w:p>
    <w:p w:rsidR="00FF655A" w:rsidRPr="00B901AF" w:rsidRDefault="00FF655A">
      <w:pPr>
        <w:rPr>
          <w:lang w:val="es-ES"/>
        </w:rPr>
      </w:pPr>
    </w:p>
    <w:sectPr w:rsidR="00FF655A" w:rsidRPr="00B901AF" w:rsidSect="00A12A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55A"/>
    <w:rsid w:val="0006415D"/>
    <w:rsid w:val="003C0D21"/>
    <w:rsid w:val="003F7419"/>
    <w:rsid w:val="004863CF"/>
    <w:rsid w:val="00747B45"/>
    <w:rsid w:val="007501E5"/>
    <w:rsid w:val="007F2094"/>
    <w:rsid w:val="0082467D"/>
    <w:rsid w:val="00906C60"/>
    <w:rsid w:val="00A12AD1"/>
    <w:rsid w:val="00B901AF"/>
    <w:rsid w:val="00B96FB5"/>
    <w:rsid w:val="00C575F5"/>
    <w:rsid w:val="00C71830"/>
    <w:rsid w:val="00C76CF4"/>
    <w:rsid w:val="00E02A44"/>
    <w:rsid w:val="00EA089E"/>
    <w:rsid w:val="00FF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F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5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47B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jrmoncalvo</dc:creator>
  <cp:lastModifiedBy>Secretaria AAMR</cp:lastModifiedBy>
  <cp:revision>5</cp:revision>
  <cp:lastPrinted>2017-04-05T14:04:00Z</cp:lastPrinted>
  <dcterms:created xsi:type="dcterms:W3CDTF">2017-04-05T20:14:00Z</dcterms:created>
  <dcterms:modified xsi:type="dcterms:W3CDTF">2017-04-07T13:15:00Z</dcterms:modified>
</cp:coreProperties>
</file>